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3E3B6F" w14:textId="77777777" w:rsidR="004224F5" w:rsidRDefault="004224F5" w:rsidP="004224F5">
      <w:pPr>
        <w:widowControl w:val="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>
        <w:rPr>
          <w:rFonts w:ascii="Gill Sans" w:eastAsia="Yuppy TC Regular" w:hAnsi="Gill Sans" w:cs="Gill Sans"/>
          <w:noProof/>
          <w:sz w:val="24"/>
          <w:szCs w:val="24"/>
          <w:lang w:eastAsia="en-US"/>
        </w:rPr>
        <w:drawing>
          <wp:inline distT="0" distB="0" distL="0" distR="0" wp14:anchorId="1FC6582E" wp14:editId="1731956F">
            <wp:extent cx="538480" cy="904599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H_Logo_layer only.Vert_FINAL_CMY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322" cy="906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" w:eastAsia="Yuppy TC Regular" w:hAnsi="Gill Sans" w:cs="Gill Sans"/>
          <w:sz w:val="24"/>
          <w:szCs w:val="24"/>
          <w:lang w:val="en"/>
        </w:rPr>
        <w:t xml:space="preserve">  </w:t>
      </w:r>
      <w:r>
        <w:rPr>
          <w:rFonts w:ascii="Gill Sans" w:eastAsia="Yuppy TC Regular" w:hAnsi="Gill Sans" w:cs="Gill Sans"/>
          <w:sz w:val="24"/>
          <w:szCs w:val="24"/>
          <w:lang w:val="en"/>
        </w:rPr>
        <w:tab/>
      </w:r>
      <w:r>
        <w:rPr>
          <w:rFonts w:ascii="Gill Sans" w:eastAsia="Yuppy TC Regular" w:hAnsi="Gill Sans" w:cs="Gill Sans"/>
          <w:sz w:val="24"/>
          <w:szCs w:val="24"/>
          <w:lang w:val="en"/>
        </w:rPr>
        <w:tab/>
      </w:r>
      <w:r>
        <w:rPr>
          <w:rFonts w:ascii="Gill Sans" w:eastAsia="Yuppy TC Regular" w:hAnsi="Gill Sans" w:cs="Gill Sans"/>
          <w:sz w:val="24"/>
          <w:szCs w:val="24"/>
          <w:lang w:val="en"/>
        </w:rPr>
        <w:tab/>
      </w:r>
      <w:r>
        <w:rPr>
          <w:rFonts w:ascii="Gill Sans" w:eastAsia="Yuppy TC Regular" w:hAnsi="Gill Sans" w:cs="Gill Sans"/>
          <w:sz w:val="24"/>
          <w:szCs w:val="24"/>
          <w:lang w:val="en"/>
        </w:rPr>
        <w:tab/>
        <w:t>EXHIBITING GUIDELINES</w:t>
      </w:r>
    </w:p>
    <w:p w14:paraId="287AD06A" w14:textId="77777777" w:rsidR="004224F5" w:rsidRDefault="004224F5" w:rsidP="004224F5">
      <w:pPr>
        <w:widowControl w:val="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</w:p>
    <w:p w14:paraId="0A9A4A1B" w14:textId="77777777" w:rsidR="004224F5" w:rsidRDefault="004224F5" w:rsidP="00AF3809">
      <w:pPr>
        <w:widowControl w:val="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</w:p>
    <w:p w14:paraId="5C199EE3" w14:textId="77777777" w:rsidR="004224F5" w:rsidRDefault="004224F5" w:rsidP="00AF3809">
      <w:pPr>
        <w:widowControl w:val="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</w:p>
    <w:p w14:paraId="5DF14354" w14:textId="77777777" w:rsidR="00AF3809" w:rsidRPr="001A3E9A" w:rsidRDefault="00AF3809" w:rsidP="00AF3809">
      <w:pPr>
        <w:widowControl w:val="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 w:rsidRPr="001A3E9A">
        <w:rPr>
          <w:rFonts w:ascii="Gill Sans" w:eastAsia="Yuppy TC Regular" w:hAnsi="Gill Sans" w:cs="Gill Sans"/>
          <w:sz w:val="24"/>
          <w:szCs w:val="24"/>
          <w:lang w:val="en"/>
        </w:rPr>
        <w:t>Following are the general guidelines for exhibiting at the Edward Hopper House.  If otherwise agreed or if funding is secured, some of these terms may be negotiable:</w:t>
      </w:r>
    </w:p>
    <w:p w14:paraId="0BB0D7B1" w14:textId="77777777" w:rsidR="00AF3809" w:rsidRPr="001A3E9A" w:rsidRDefault="00AF3809" w:rsidP="00AF3809">
      <w:pPr>
        <w:widowControl w:val="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</w:p>
    <w:p w14:paraId="1A4F638A" w14:textId="77777777" w:rsidR="00AF3809" w:rsidRPr="001A3E9A" w:rsidRDefault="00AF3809" w:rsidP="00AF3809">
      <w:pPr>
        <w:widowControl w:val="0"/>
        <w:numPr>
          <w:ilvl w:val="0"/>
          <w:numId w:val="1"/>
        </w:numPr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 w:rsidRPr="001A3E9A">
        <w:rPr>
          <w:rFonts w:ascii="Gill Sans" w:eastAsia="Yuppy TC Regular" w:hAnsi="Gill Sans" w:cs="Gill Sans"/>
          <w:sz w:val="24"/>
          <w:szCs w:val="24"/>
          <w:lang w:val="en"/>
        </w:rPr>
        <w:t xml:space="preserve">Artist is responsible for delivery and removal of artwork (“loaned objects”) on agreed-upon dates.  </w:t>
      </w:r>
    </w:p>
    <w:p w14:paraId="72AA6E7C" w14:textId="77777777" w:rsidR="00AF3809" w:rsidRPr="001A3E9A" w:rsidRDefault="00AF3809" w:rsidP="00AF3809">
      <w:pPr>
        <w:widowControl w:val="0"/>
        <w:ind w:left="360" w:right="29"/>
        <w:rPr>
          <w:rFonts w:ascii="Gill Sans" w:eastAsia="Yuppy TC Regular" w:hAnsi="Gill Sans" w:cs="Gill Sans"/>
          <w:sz w:val="24"/>
          <w:szCs w:val="24"/>
          <w:lang w:val="en"/>
        </w:rPr>
      </w:pPr>
    </w:p>
    <w:p w14:paraId="0F5D8495" w14:textId="77777777" w:rsidR="00AF3809" w:rsidRPr="001A3E9A" w:rsidRDefault="00AF3809" w:rsidP="00AF3809">
      <w:pPr>
        <w:widowControl w:val="0"/>
        <w:numPr>
          <w:ilvl w:val="0"/>
          <w:numId w:val="1"/>
        </w:numPr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 w:rsidRPr="001A3E9A">
        <w:rPr>
          <w:rFonts w:ascii="Gill Sans" w:eastAsia="Yuppy TC Regular" w:hAnsi="Gill Sans" w:cs="Gill Sans"/>
          <w:sz w:val="24"/>
          <w:szCs w:val="24"/>
          <w:lang w:val="en"/>
        </w:rPr>
        <w:t xml:space="preserve">Loaned objects will be insured by Edward Hopper House while on premises during the exhibition from the time of delivery through return mailing or specified pickup date. </w:t>
      </w:r>
    </w:p>
    <w:p w14:paraId="11B41396" w14:textId="77777777" w:rsidR="00AF3809" w:rsidRPr="001A3E9A" w:rsidRDefault="00AF3809" w:rsidP="00AF3809">
      <w:pPr>
        <w:widowControl w:val="0"/>
        <w:ind w:left="360" w:right="29"/>
        <w:rPr>
          <w:rFonts w:ascii="Gill Sans" w:eastAsia="Yuppy TC Regular" w:hAnsi="Gill Sans" w:cs="Gill Sans"/>
          <w:sz w:val="24"/>
          <w:szCs w:val="24"/>
          <w:lang w:val="en"/>
        </w:rPr>
      </w:pPr>
    </w:p>
    <w:p w14:paraId="44601199" w14:textId="77777777" w:rsidR="00AF3809" w:rsidRPr="001A3E9A" w:rsidRDefault="00AF3809" w:rsidP="00AF3809">
      <w:pPr>
        <w:widowControl w:val="0"/>
        <w:numPr>
          <w:ilvl w:val="0"/>
          <w:numId w:val="1"/>
        </w:numPr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>
        <w:rPr>
          <w:rFonts w:ascii="Gill Sans" w:eastAsia="Yuppy TC Regular" w:hAnsi="Gill Sans" w:cs="Gill Sans"/>
          <w:sz w:val="24"/>
          <w:szCs w:val="24"/>
          <w:lang w:val="en"/>
        </w:rPr>
        <w:t xml:space="preserve">Unless otherwise agreed, </w:t>
      </w:r>
      <w:r w:rsidRPr="001A3E9A">
        <w:rPr>
          <w:rFonts w:ascii="Gill Sans" w:eastAsia="Yuppy TC Regular" w:hAnsi="Gill Sans" w:cs="Gill Sans"/>
          <w:sz w:val="24"/>
          <w:szCs w:val="24"/>
          <w:lang w:val="en"/>
        </w:rPr>
        <w:t>EHH is not responsible for loaned objects while in transit.</w:t>
      </w:r>
    </w:p>
    <w:p w14:paraId="348FE596" w14:textId="77777777" w:rsidR="00AF3809" w:rsidRPr="001A3E9A" w:rsidRDefault="00AF3809" w:rsidP="00AF3809">
      <w:pPr>
        <w:widowControl w:val="0"/>
        <w:ind w:left="360" w:right="29"/>
        <w:rPr>
          <w:rFonts w:ascii="Gill Sans" w:eastAsia="Yuppy TC Regular" w:hAnsi="Gill Sans" w:cs="Gill Sans"/>
          <w:sz w:val="24"/>
          <w:szCs w:val="24"/>
          <w:lang w:val="en"/>
        </w:rPr>
      </w:pPr>
    </w:p>
    <w:p w14:paraId="0F677E84" w14:textId="77777777" w:rsidR="00AF3809" w:rsidRPr="001A3E9A" w:rsidRDefault="00AF3809" w:rsidP="00AF3809">
      <w:pPr>
        <w:widowControl w:val="0"/>
        <w:numPr>
          <w:ilvl w:val="0"/>
          <w:numId w:val="1"/>
        </w:numPr>
        <w:spacing w:after="24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 w:rsidRPr="001A3E9A">
        <w:rPr>
          <w:rFonts w:ascii="Gill Sans" w:eastAsia="Yuppy TC Regular" w:hAnsi="Gill Sans" w:cs="Gill Sans"/>
          <w:sz w:val="24"/>
          <w:szCs w:val="24"/>
          <w:lang w:val="en"/>
        </w:rPr>
        <w:t>The loaned objects will be under continuo</w:t>
      </w:r>
      <w:r>
        <w:rPr>
          <w:rFonts w:ascii="Gill Sans" w:eastAsia="Yuppy TC Regular" w:hAnsi="Gill Sans" w:cs="Gill Sans"/>
          <w:sz w:val="24"/>
          <w:szCs w:val="24"/>
          <w:lang w:val="en"/>
        </w:rPr>
        <w:t>us protection from fire and theft through our updated security system.</w:t>
      </w:r>
    </w:p>
    <w:p w14:paraId="106D4B53" w14:textId="77777777" w:rsidR="00AF3809" w:rsidRDefault="00AF3809" w:rsidP="00AF3809">
      <w:pPr>
        <w:widowControl w:val="0"/>
        <w:numPr>
          <w:ilvl w:val="0"/>
          <w:numId w:val="1"/>
        </w:numPr>
        <w:spacing w:after="24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 w:rsidRPr="001A3E9A">
        <w:rPr>
          <w:rFonts w:ascii="Gill Sans" w:eastAsia="Yuppy TC Regular" w:hAnsi="Gill Sans" w:cs="Gill Sans"/>
          <w:sz w:val="24"/>
          <w:szCs w:val="24"/>
          <w:lang w:val="en"/>
        </w:rPr>
        <w:t xml:space="preserve">Temperatures will remain at 70 </w:t>
      </w:r>
      <w:r w:rsidRPr="001A3E9A">
        <w:rPr>
          <w:rFonts w:ascii="Times New Roman" w:eastAsia="Yuppy TC Regular" w:hAnsi="Times New Roman"/>
          <w:sz w:val="32"/>
          <w:szCs w:val="32"/>
          <w:vertAlign w:val="superscript"/>
          <w:lang w:val="en"/>
        </w:rPr>
        <w:t>◦</w:t>
      </w:r>
      <w:r w:rsidRPr="001A3E9A">
        <w:rPr>
          <w:rFonts w:ascii="Gill Sans" w:eastAsia="Yuppy TC Regular" w:hAnsi="Gill Sans" w:cs="Gill Sans"/>
          <w:sz w:val="24"/>
          <w:szCs w:val="24"/>
          <w:lang w:val="en"/>
        </w:rPr>
        <w:t>F (+/- 5</w:t>
      </w:r>
      <w:r w:rsidRPr="001A3E9A">
        <w:rPr>
          <w:rFonts w:ascii="Times New Roman" w:eastAsia="Yuppy TC Regular" w:hAnsi="Times New Roman"/>
          <w:sz w:val="32"/>
          <w:szCs w:val="32"/>
          <w:vertAlign w:val="superscript"/>
          <w:lang w:val="en"/>
        </w:rPr>
        <w:t>◦</w:t>
      </w:r>
      <w:r w:rsidRPr="001A3E9A">
        <w:rPr>
          <w:rFonts w:ascii="Gill Sans" w:eastAsia="Yuppy TC Regular" w:hAnsi="Gill Sans" w:cs="Gill Sans"/>
          <w:sz w:val="24"/>
          <w:szCs w:val="24"/>
          <w:lang w:val="en"/>
        </w:rPr>
        <w:t>) and humidity levels at 50% (+/- 5%)</w:t>
      </w:r>
      <w:r>
        <w:rPr>
          <w:rFonts w:ascii="Gill Sans" w:eastAsia="Yuppy TC Regular" w:hAnsi="Gill Sans" w:cs="Gill Sans"/>
          <w:sz w:val="24"/>
          <w:szCs w:val="24"/>
          <w:lang w:val="en"/>
        </w:rPr>
        <w:t>,</w:t>
      </w:r>
    </w:p>
    <w:p w14:paraId="4BEF5990" w14:textId="77777777" w:rsidR="00AF3809" w:rsidRPr="001A3E9A" w:rsidRDefault="00AF3809" w:rsidP="00AF3809">
      <w:pPr>
        <w:widowControl w:val="0"/>
        <w:numPr>
          <w:ilvl w:val="0"/>
          <w:numId w:val="1"/>
        </w:numPr>
        <w:spacing w:after="24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>
        <w:rPr>
          <w:rFonts w:ascii="Gill Sans" w:eastAsia="Yuppy TC Regular" w:hAnsi="Gill Sans" w:cs="Gill Sans"/>
          <w:sz w:val="24"/>
          <w:szCs w:val="24"/>
          <w:lang w:val="en"/>
        </w:rPr>
        <w:t>Lighting will</w:t>
      </w:r>
      <w:bookmarkStart w:id="0" w:name="_GoBack"/>
      <w:bookmarkEnd w:id="0"/>
      <w:r>
        <w:rPr>
          <w:rFonts w:ascii="Gill Sans" w:eastAsia="Yuppy TC Regular" w:hAnsi="Gill Sans" w:cs="Gill Sans"/>
          <w:sz w:val="24"/>
          <w:szCs w:val="24"/>
          <w:lang w:val="en"/>
        </w:rPr>
        <w:t xml:space="preserve"> be adjusted to </w:t>
      </w:r>
      <w:r w:rsidR="004224F5">
        <w:rPr>
          <w:rFonts w:ascii="Gill Sans" w:eastAsia="Yuppy TC Regular" w:hAnsi="Gill Sans" w:cs="Gill Sans"/>
          <w:sz w:val="24"/>
          <w:szCs w:val="24"/>
          <w:lang w:val="en"/>
        </w:rPr>
        <w:t>appropriate level.</w:t>
      </w:r>
    </w:p>
    <w:p w14:paraId="384BBBCF" w14:textId="77777777" w:rsidR="00AF3809" w:rsidRDefault="00AF3809" w:rsidP="00AF3809">
      <w:pPr>
        <w:widowControl w:val="0"/>
        <w:numPr>
          <w:ilvl w:val="0"/>
          <w:numId w:val="1"/>
        </w:numPr>
        <w:spacing w:after="24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 w:rsidRPr="00AF3809">
        <w:rPr>
          <w:rFonts w:ascii="Gill Sans" w:eastAsia="Yuppy TC Regular" w:hAnsi="Gill Sans" w:cs="Gill Sans"/>
          <w:sz w:val="24"/>
          <w:szCs w:val="24"/>
          <w:lang w:val="en"/>
        </w:rPr>
        <w:t>Loaned objects must arrive ready to hang or otherwise display</w:t>
      </w:r>
      <w:r>
        <w:rPr>
          <w:rFonts w:ascii="Gill Sans" w:eastAsia="Yuppy TC Regular" w:hAnsi="Gill Sans" w:cs="Gill Sans"/>
          <w:sz w:val="24"/>
          <w:szCs w:val="24"/>
          <w:lang w:val="en"/>
        </w:rPr>
        <w:t>.</w:t>
      </w:r>
    </w:p>
    <w:p w14:paraId="4C70CD83" w14:textId="77777777" w:rsidR="00AF3809" w:rsidRPr="00AF3809" w:rsidRDefault="00AF3809" w:rsidP="00AF3809">
      <w:pPr>
        <w:widowControl w:val="0"/>
        <w:numPr>
          <w:ilvl w:val="0"/>
          <w:numId w:val="1"/>
        </w:numPr>
        <w:spacing w:after="24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>
        <w:rPr>
          <w:rFonts w:ascii="Gill Sans" w:eastAsia="Yuppy TC Regular" w:hAnsi="Gill Sans" w:cs="Gill Sans"/>
          <w:sz w:val="24"/>
          <w:szCs w:val="24"/>
        </w:rPr>
        <w:t>EHH will</w:t>
      </w:r>
      <w:r w:rsidRPr="001A3E9A">
        <w:rPr>
          <w:rFonts w:ascii="Gill Sans" w:eastAsia="Yuppy TC Regular" w:hAnsi="Gill Sans" w:cs="Gill Sans"/>
          <w:sz w:val="24"/>
          <w:szCs w:val="24"/>
        </w:rPr>
        <w:t xml:space="preserve"> produce a postcard to be sent to its </w:t>
      </w:r>
      <w:r>
        <w:rPr>
          <w:rFonts w:ascii="Gill Sans" w:eastAsia="Yuppy TC Regular" w:hAnsi="Gill Sans" w:cs="Gill Sans"/>
          <w:sz w:val="24"/>
          <w:szCs w:val="24"/>
        </w:rPr>
        <w:t>members and guests</w:t>
      </w:r>
      <w:r w:rsidRPr="001A3E9A">
        <w:rPr>
          <w:rFonts w:ascii="Gill Sans" w:eastAsia="Yuppy TC Regular" w:hAnsi="Gill Sans" w:cs="Gill Sans"/>
          <w:sz w:val="24"/>
          <w:szCs w:val="24"/>
        </w:rPr>
        <w:t xml:space="preserve">.  </w:t>
      </w:r>
      <w:r>
        <w:rPr>
          <w:rFonts w:ascii="Gill Sans" w:eastAsia="Yuppy TC Regular" w:hAnsi="Gill Sans" w:cs="Gill Sans"/>
          <w:sz w:val="24"/>
          <w:szCs w:val="24"/>
        </w:rPr>
        <w:t xml:space="preserve">Approximately 50 extra cards per exhibition will be made available to artists. </w:t>
      </w:r>
    </w:p>
    <w:p w14:paraId="1E890836" w14:textId="77777777" w:rsidR="00AF3809" w:rsidRPr="00AF3809" w:rsidRDefault="00AF3809" w:rsidP="00AF3809">
      <w:pPr>
        <w:widowControl w:val="0"/>
        <w:numPr>
          <w:ilvl w:val="0"/>
          <w:numId w:val="1"/>
        </w:numPr>
        <w:spacing w:after="24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 w:rsidRPr="00AF3809">
        <w:rPr>
          <w:rFonts w:ascii="Gill Sans" w:eastAsia="Yuppy TC Regular" w:hAnsi="Gill Sans" w:cs="Gill Sans"/>
          <w:sz w:val="24"/>
          <w:szCs w:val="24"/>
        </w:rPr>
        <w:t xml:space="preserve">EHH will announce the exhibition through press releases, emails, on website, and social media.  EHH will provide a digital invitation/announcement to artists.  </w:t>
      </w:r>
    </w:p>
    <w:p w14:paraId="0A0CCF7F" w14:textId="77777777" w:rsidR="00AF3809" w:rsidRDefault="00AF3809" w:rsidP="00AF3809">
      <w:pPr>
        <w:widowControl w:val="0"/>
        <w:numPr>
          <w:ilvl w:val="0"/>
          <w:numId w:val="1"/>
        </w:numPr>
        <w:spacing w:after="24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 w:rsidRPr="001A3E9A">
        <w:rPr>
          <w:rFonts w:ascii="Gill Sans" w:eastAsia="Yuppy TC Regular" w:hAnsi="Gill Sans" w:cs="Gill Sans"/>
          <w:sz w:val="24"/>
          <w:szCs w:val="24"/>
          <w:lang w:val="en"/>
        </w:rPr>
        <w:t>EHH will have permission to use images of loaned objects that have been provided by artist for press, publicity, and marketing purposes.</w:t>
      </w:r>
    </w:p>
    <w:p w14:paraId="2880E061" w14:textId="77777777" w:rsidR="00AF3809" w:rsidRDefault="00AF3809" w:rsidP="00AF3809">
      <w:pPr>
        <w:widowControl w:val="0"/>
        <w:numPr>
          <w:ilvl w:val="0"/>
          <w:numId w:val="1"/>
        </w:numPr>
        <w:spacing w:after="24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>
        <w:rPr>
          <w:rFonts w:ascii="Gill Sans" w:eastAsia="Yuppy TC Regular" w:hAnsi="Gill Sans" w:cs="Gill Sans"/>
          <w:sz w:val="24"/>
          <w:szCs w:val="24"/>
          <w:lang w:val="en"/>
        </w:rPr>
        <w:t xml:space="preserve">EHH does not handle sales.  Any potential sales will be handled directly through artist or his/her representative. </w:t>
      </w:r>
    </w:p>
    <w:p w14:paraId="732CA747" w14:textId="77777777" w:rsidR="00AF3809" w:rsidRPr="001A3E9A" w:rsidRDefault="00AF3809" w:rsidP="00AF3809">
      <w:pPr>
        <w:widowControl w:val="0"/>
        <w:numPr>
          <w:ilvl w:val="0"/>
          <w:numId w:val="1"/>
        </w:numPr>
        <w:spacing w:after="24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 w:rsidRPr="001A3E9A">
        <w:rPr>
          <w:rFonts w:ascii="Gill Sans" w:eastAsia="Yuppy TC Regular" w:hAnsi="Gill Sans" w:cs="Gill Sans"/>
          <w:sz w:val="24"/>
          <w:szCs w:val="24"/>
          <w:lang w:val="en"/>
        </w:rPr>
        <w:t>EHH will host an</w:t>
      </w:r>
      <w:r w:rsidRPr="001A3E9A">
        <w:rPr>
          <w:rFonts w:ascii="Gill Sans" w:eastAsia="Yuppy TC Regular" w:hAnsi="Gill Sans" w:cs="Gill Sans"/>
          <w:sz w:val="24"/>
          <w:szCs w:val="24"/>
        </w:rPr>
        <w:t xml:space="preserve"> opening reception and will provide wine and light snacks. </w:t>
      </w:r>
    </w:p>
    <w:p w14:paraId="131A37EC" w14:textId="77777777" w:rsidR="00AF3809" w:rsidRPr="001A3E9A" w:rsidRDefault="00AF3809" w:rsidP="00AF3809">
      <w:pPr>
        <w:widowControl w:val="0"/>
        <w:numPr>
          <w:ilvl w:val="0"/>
          <w:numId w:val="1"/>
        </w:numPr>
        <w:spacing w:after="240"/>
        <w:ind w:right="29"/>
        <w:rPr>
          <w:rFonts w:ascii="Gill Sans" w:eastAsia="Yuppy TC Regular" w:hAnsi="Gill Sans" w:cs="Gill Sans"/>
          <w:sz w:val="24"/>
          <w:szCs w:val="24"/>
          <w:lang w:val="en"/>
        </w:rPr>
      </w:pPr>
      <w:r w:rsidRPr="001A3E9A">
        <w:rPr>
          <w:rFonts w:ascii="Gill Sans" w:eastAsia="Yuppy TC Regular" w:hAnsi="Gill Sans" w:cs="Gill Sans"/>
          <w:sz w:val="24"/>
          <w:szCs w:val="24"/>
        </w:rPr>
        <w:t>A contract with these terms will be sent to exhibiting artist prior to installation.</w:t>
      </w:r>
    </w:p>
    <w:p w14:paraId="6FE00637" w14:textId="77777777" w:rsidR="00AF3809" w:rsidRPr="001A3E9A" w:rsidRDefault="00AF3809" w:rsidP="00AF3809">
      <w:pPr>
        <w:rPr>
          <w:rFonts w:ascii="Gill Sans" w:eastAsia="Yuppy TC Regular" w:hAnsi="Gill Sans" w:cs="Gill Sans"/>
          <w:sz w:val="24"/>
          <w:szCs w:val="24"/>
        </w:rPr>
      </w:pPr>
    </w:p>
    <w:p w14:paraId="005B4FA4" w14:textId="77777777" w:rsidR="00AF3809" w:rsidRDefault="00AF3809" w:rsidP="00AF3809">
      <w:pPr>
        <w:rPr>
          <w:rFonts w:ascii="Gill Sans" w:eastAsia="Yuppy TC Regular" w:hAnsi="Gill Sans" w:cs="Gill Sans"/>
          <w:sz w:val="24"/>
          <w:szCs w:val="24"/>
        </w:rPr>
      </w:pPr>
    </w:p>
    <w:p w14:paraId="4A0AEA2B" w14:textId="77777777" w:rsidR="003C7130" w:rsidRDefault="003C7130"/>
    <w:sectPr w:rsidR="003C7130" w:rsidSect="00913EB6">
      <w:pgSz w:w="12240" w:h="15840"/>
      <w:pgMar w:top="1008" w:right="1440" w:bottom="100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Yuppy TC Regular">
    <w:panose1 w:val="00000600000000000000"/>
    <w:charset w:val="51"/>
    <w:family w:val="auto"/>
    <w:pitch w:val="variable"/>
    <w:sig w:usb0="A00002FF" w:usb1="3ACFFD7A" w:usb2="00000016" w:usb3="00000000" w:csb0="0010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5F119F"/>
    <w:multiLevelType w:val="hybridMultilevel"/>
    <w:tmpl w:val="668C7F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3809"/>
    <w:rsid w:val="001D0F0D"/>
    <w:rsid w:val="003C7130"/>
    <w:rsid w:val="004224F5"/>
    <w:rsid w:val="00AF3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E4326E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809"/>
    <w:rPr>
      <w:rFonts w:ascii="Times" w:eastAsia="Times" w:hAnsi="Times" w:cs="Times New Roman"/>
      <w:color w:val="27434F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809"/>
    <w:rPr>
      <w:rFonts w:ascii="Times" w:eastAsia="Times" w:hAnsi="Times" w:cs="Times New Roman"/>
      <w:color w:val="27434F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1350</Characters>
  <Application>Microsoft Macintosh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Perry</dc:creator>
  <cp:keywords/>
  <dc:description/>
  <cp:lastModifiedBy>Carole Perry</cp:lastModifiedBy>
  <cp:revision>2</cp:revision>
  <dcterms:created xsi:type="dcterms:W3CDTF">2017-09-19T12:10:00Z</dcterms:created>
  <dcterms:modified xsi:type="dcterms:W3CDTF">2017-09-19T12:10:00Z</dcterms:modified>
</cp:coreProperties>
</file>